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D" w:rsidRDefault="000E246D" w:rsidP="000E246D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paed</w:t>
      </w:r>
      <w:proofErr w:type="spellEnd"/>
      <w:r>
        <w:rPr>
          <w:rFonts w:ascii="Arial" w:hAnsi="Arial" w:cs="Arial"/>
        </w:rPr>
        <w:t xml:space="preserve">. Peter </w:t>
      </w:r>
      <w:proofErr w:type="spellStart"/>
      <w:r>
        <w:rPr>
          <w:rFonts w:ascii="Arial" w:hAnsi="Arial" w:cs="Arial"/>
        </w:rPr>
        <w:t>Boritzka</w:t>
      </w:r>
      <w:proofErr w:type="spellEnd"/>
    </w:p>
    <w:p w:rsidR="000E246D" w:rsidRDefault="000E246D" w:rsidP="000E246D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vedoucí zájezdu</w:t>
      </w:r>
    </w:p>
    <w:p w:rsidR="00075D8C" w:rsidRPr="00AC7C80" w:rsidRDefault="00075D8C" w:rsidP="00601C35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AC7C80">
        <w:rPr>
          <w:rFonts w:ascii="Arial" w:hAnsi="Arial" w:cs="Arial"/>
          <w:b/>
          <w:sz w:val="32"/>
          <w:szCs w:val="32"/>
        </w:rPr>
        <w:t>Výměna studentů s ekonomickou školou v Německu</w:t>
      </w:r>
    </w:p>
    <w:p w:rsidR="00075D8C" w:rsidRPr="00274686" w:rsidRDefault="00075D8C" w:rsidP="00601C35">
      <w:pPr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075D8C">
        <w:rPr>
          <w:rFonts w:ascii="Arial" w:hAnsi="Arial" w:cs="Arial"/>
          <w:b/>
          <w:sz w:val="24"/>
          <w:szCs w:val="24"/>
        </w:rPr>
        <w:t>(</w:t>
      </w:r>
      <w:proofErr w:type="spellStart"/>
      <w:r w:rsidRPr="00075D8C">
        <w:rPr>
          <w:rFonts w:ascii="Arial" w:hAnsi="Arial" w:cs="Arial"/>
          <w:b/>
          <w:sz w:val="24"/>
          <w:szCs w:val="24"/>
        </w:rPr>
        <w:t>S</w:t>
      </w:r>
      <w:r w:rsidRPr="00274686">
        <w:rPr>
          <w:rFonts w:ascii="Arial" w:hAnsi="Arial" w:cs="Arial"/>
          <w:b/>
          <w:sz w:val="24"/>
          <w:szCs w:val="24"/>
        </w:rPr>
        <w:t>taatliche</w:t>
      </w:r>
      <w:proofErr w:type="spellEnd"/>
      <w:r w:rsidRPr="00274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4686">
        <w:rPr>
          <w:rFonts w:ascii="Arial" w:hAnsi="Arial" w:cs="Arial"/>
          <w:b/>
          <w:sz w:val="24"/>
          <w:szCs w:val="24"/>
        </w:rPr>
        <w:t>Wirtschaftsschule</w:t>
      </w:r>
      <w:proofErr w:type="spellEnd"/>
      <w:r w:rsidRPr="00274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4686">
        <w:rPr>
          <w:rFonts w:ascii="Arial" w:hAnsi="Arial" w:cs="Arial"/>
          <w:b/>
          <w:sz w:val="24"/>
          <w:szCs w:val="24"/>
        </w:rPr>
        <w:t>Abensberg</w:t>
      </w:r>
      <w:proofErr w:type="spellEnd"/>
      <w:r w:rsidRPr="00274686">
        <w:rPr>
          <w:rFonts w:ascii="Arial" w:hAnsi="Arial" w:cs="Arial"/>
          <w:b/>
          <w:sz w:val="24"/>
          <w:szCs w:val="24"/>
        </w:rPr>
        <w:t>)</w:t>
      </w:r>
    </w:p>
    <w:p w:rsidR="00075D8C" w:rsidRDefault="00075D8C" w:rsidP="00601C35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:rsidR="00FF5B40" w:rsidRDefault="001C544A" w:rsidP="00FF5B40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5B40">
        <w:rPr>
          <w:rFonts w:ascii="Arial" w:hAnsi="Arial" w:cs="Arial"/>
          <w:sz w:val="24"/>
          <w:szCs w:val="24"/>
        </w:rPr>
        <w:t xml:space="preserve">Ve školním roce 2018/19 </w:t>
      </w:r>
      <w:r w:rsidR="0039784B">
        <w:rPr>
          <w:rFonts w:ascii="Arial" w:hAnsi="Arial" w:cs="Arial"/>
          <w:sz w:val="24"/>
          <w:szCs w:val="24"/>
        </w:rPr>
        <w:t>jsme obnovili tradici pravidelných výměnných pobytů</w:t>
      </w:r>
      <w:r w:rsidR="00FF5B40">
        <w:rPr>
          <w:rFonts w:ascii="Arial" w:hAnsi="Arial" w:cs="Arial"/>
          <w:sz w:val="24"/>
          <w:szCs w:val="24"/>
        </w:rPr>
        <w:t xml:space="preserve"> naší školy s partnerskou školou v Německu (</w:t>
      </w:r>
      <w:proofErr w:type="spellStart"/>
      <w:r w:rsidR="00FF5B40">
        <w:rPr>
          <w:rFonts w:ascii="Arial" w:hAnsi="Arial" w:cs="Arial"/>
          <w:sz w:val="24"/>
          <w:szCs w:val="24"/>
        </w:rPr>
        <w:t>Staatliche</w:t>
      </w:r>
      <w:proofErr w:type="spellEnd"/>
      <w:r w:rsidR="00FF5B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B40">
        <w:rPr>
          <w:rFonts w:ascii="Arial" w:hAnsi="Arial" w:cs="Arial"/>
          <w:sz w:val="24"/>
          <w:szCs w:val="24"/>
        </w:rPr>
        <w:t>Wirtschaftsschule</w:t>
      </w:r>
      <w:proofErr w:type="spellEnd"/>
      <w:r w:rsidR="00FF5B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B40">
        <w:rPr>
          <w:rFonts w:ascii="Arial" w:hAnsi="Arial" w:cs="Arial"/>
          <w:sz w:val="24"/>
          <w:szCs w:val="24"/>
        </w:rPr>
        <w:t>Abensberg</w:t>
      </w:r>
      <w:proofErr w:type="spellEnd"/>
      <w:r w:rsidR="00FF5B40">
        <w:rPr>
          <w:rFonts w:ascii="Arial" w:hAnsi="Arial" w:cs="Arial"/>
          <w:sz w:val="24"/>
          <w:szCs w:val="24"/>
        </w:rPr>
        <w:t>).</w:t>
      </w:r>
      <w:r w:rsidR="0039784B">
        <w:rPr>
          <w:rFonts w:ascii="Arial" w:hAnsi="Arial" w:cs="Arial"/>
          <w:sz w:val="24"/>
          <w:szCs w:val="24"/>
        </w:rPr>
        <w:t xml:space="preserve"> Na tento počin chceme navázat i letos.</w:t>
      </w:r>
    </w:p>
    <w:p w:rsidR="00FF5B40" w:rsidRDefault="00FF5B40" w:rsidP="00FF5B40">
      <w:pPr>
        <w:ind w:right="-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Abensberg</w:t>
      </w:r>
      <w:proofErr w:type="spellEnd"/>
      <w:r>
        <w:rPr>
          <w:rFonts w:ascii="Arial" w:hAnsi="Arial" w:cs="Arial"/>
          <w:sz w:val="24"/>
          <w:szCs w:val="24"/>
        </w:rPr>
        <w:t xml:space="preserve"> se nachází nedaleko od </w:t>
      </w:r>
      <w:proofErr w:type="spellStart"/>
      <w:r>
        <w:rPr>
          <w:rFonts w:ascii="Arial" w:hAnsi="Arial" w:cs="Arial"/>
          <w:sz w:val="24"/>
          <w:szCs w:val="24"/>
        </w:rPr>
        <w:t>Regensburgu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Kehlheimu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5B40" w:rsidRDefault="0039784B" w:rsidP="00FF5B40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</w:t>
      </w:r>
      <w:r w:rsidR="00FF5B40">
        <w:rPr>
          <w:rFonts w:ascii="Arial" w:hAnsi="Arial" w:cs="Arial"/>
          <w:sz w:val="24"/>
          <w:szCs w:val="24"/>
        </w:rPr>
        <w:t xml:space="preserve">ýměna by se uskutečnila </w:t>
      </w:r>
      <w:r w:rsidR="00FF5B40" w:rsidRPr="00D032DB">
        <w:rPr>
          <w:rFonts w:ascii="Arial" w:hAnsi="Arial" w:cs="Arial"/>
          <w:b/>
          <w:sz w:val="24"/>
          <w:szCs w:val="24"/>
        </w:rPr>
        <w:t>na podzim 201</w:t>
      </w:r>
      <w:r>
        <w:rPr>
          <w:rFonts w:ascii="Arial" w:hAnsi="Arial" w:cs="Arial"/>
          <w:b/>
          <w:sz w:val="24"/>
          <w:szCs w:val="24"/>
        </w:rPr>
        <w:t>9</w:t>
      </w:r>
      <w:r w:rsidR="00FF5B40">
        <w:rPr>
          <w:rFonts w:ascii="Arial" w:hAnsi="Arial" w:cs="Arial"/>
          <w:sz w:val="24"/>
          <w:szCs w:val="24"/>
        </w:rPr>
        <w:t xml:space="preserve"> (návštěva německých studentů v Praze), a to </w:t>
      </w:r>
      <w:r>
        <w:rPr>
          <w:rFonts w:ascii="Arial" w:hAnsi="Arial" w:cs="Arial"/>
          <w:b/>
          <w:sz w:val="24"/>
          <w:szCs w:val="24"/>
        </w:rPr>
        <w:t>30</w:t>
      </w:r>
      <w:r w:rsidR="00FF5B40" w:rsidRPr="000F6E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9.</w:t>
      </w:r>
      <w:r w:rsidR="00FF5B40" w:rsidRPr="000F6EE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4</w:t>
      </w:r>
      <w:r w:rsidR="00A1414A">
        <w:rPr>
          <w:rFonts w:ascii="Arial" w:hAnsi="Arial" w:cs="Arial"/>
          <w:b/>
          <w:sz w:val="24"/>
          <w:szCs w:val="24"/>
        </w:rPr>
        <w:t>. 10</w:t>
      </w:r>
      <w:r w:rsidR="00FF5B40" w:rsidRPr="000F6EE3">
        <w:rPr>
          <w:rFonts w:ascii="Arial" w:hAnsi="Arial" w:cs="Arial"/>
          <w:b/>
          <w:sz w:val="24"/>
          <w:szCs w:val="24"/>
        </w:rPr>
        <w:t>. 201</w:t>
      </w:r>
      <w:r>
        <w:rPr>
          <w:rFonts w:ascii="Arial" w:hAnsi="Arial" w:cs="Arial"/>
          <w:b/>
          <w:sz w:val="24"/>
          <w:szCs w:val="24"/>
        </w:rPr>
        <w:t>9</w:t>
      </w:r>
      <w:r w:rsidR="00FF5B40">
        <w:rPr>
          <w:rFonts w:ascii="Arial" w:hAnsi="Arial" w:cs="Arial"/>
          <w:b/>
          <w:sz w:val="24"/>
          <w:szCs w:val="24"/>
        </w:rPr>
        <w:t>,</w:t>
      </w:r>
      <w:r w:rsidR="00FF5B40">
        <w:rPr>
          <w:rFonts w:ascii="Arial" w:hAnsi="Arial" w:cs="Arial"/>
          <w:sz w:val="24"/>
          <w:szCs w:val="24"/>
        </w:rPr>
        <w:t xml:space="preserve"> a na </w:t>
      </w:r>
      <w:r w:rsidR="00FF5B40" w:rsidRPr="0099754B">
        <w:rPr>
          <w:rFonts w:ascii="Arial" w:hAnsi="Arial" w:cs="Arial"/>
          <w:b/>
          <w:sz w:val="24"/>
          <w:szCs w:val="24"/>
        </w:rPr>
        <w:t>jaře 20</w:t>
      </w:r>
      <w:r>
        <w:rPr>
          <w:rFonts w:ascii="Arial" w:hAnsi="Arial" w:cs="Arial"/>
          <w:b/>
          <w:sz w:val="24"/>
          <w:szCs w:val="24"/>
        </w:rPr>
        <w:t>20</w:t>
      </w:r>
      <w:r w:rsidR="00FF5B40">
        <w:rPr>
          <w:rFonts w:ascii="Arial" w:hAnsi="Arial" w:cs="Arial"/>
          <w:sz w:val="24"/>
          <w:szCs w:val="24"/>
        </w:rPr>
        <w:t xml:space="preserve"> (návštěva českých studentů v </w:t>
      </w:r>
      <w:proofErr w:type="spellStart"/>
      <w:r w:rsidR="00FF5B40">
        <w:rPr>
          <w:rFonts w:ascii="Arial" w:hAnsi="Arial" w:cs="Arial"/>
          <w:sz w:val="24"/>
          <w:szCs w:val="24"/>
        </w:rPr>
        <w:t>Abensbergu</w:t>
      </w:r>
      <w:proofErr w:type="spellEnd"/>
      <w:r w:rsidR="00FF5B40">
        <w:rPr>
          <w:rFonts w:ascii="Arial" w:hAnsi="Arial" w:cs="Arial"/>
          <w:sz w:val="24"/>
          <w:szCs w:val="24"/>
        </w:rPr>
        <w:t xml:space="preserve">), a to </w:t>
      </w:r>
      <w:r>
        <w:rPr>
          <w:rFonts w:ascii="Arial" w:hAnsi="Arial" w:cs="Arial"/>
          <w:b/>
          <w:sz w:val="24"/>
          <w:szCs w:val="24"/>
        </w:rPr>
        <w:t>22</w:t>
      </w:r>
      <w:r w:rsidR="00FF5B40" w:rsidRPr="005F37D7">
        <w:rPr>
          <w:rFonts w:ascii="Arial" w:hAnsi="Arial" w:cs="Arial"/>
          <w:b/>
          <w:sz w:val="24"/>
          <w:szCs w:val="24"/>
        </w:rPr>
        <w:t xml:space="preserve">. </w:t>
      </w:r>
      <w:r w:rsidR="00AC7C80">
        <w:rPr>
          <w:rFonts w:ascii="Arial" w:hAnsi="Arial" w:cs="Arial"/>
          <w:b/>
          <w:sz w:val="24"/>
          <w:szCs w:val="24"/>
        </w:rPr>
        <w:t>–</w:t>
      </w:r>
      <w:r w:rsidR="00FF5B40" w:rsidRPr="005F37D7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6</w:t>
      </w:r>
      <w:r w:rsidR="00FF5B40" w:rsidRPr="005F37D7">
        <w:rPr>
          <w:rFonts w:ascii="Arial" w:hAnsi="Arial" w:cs="Arial"/>
          <w:b/>
          <w:sz w:val="24"/>
          <w:szCs w:val="24"/>
        </w:rPr>
        <w:t>. 6. 20</w:t>
      </w:r>
      <w:r>
        <w:rPr>
          <w:rFonts w:ascii="Arial" w:hAnsi="Arial" w:cs="Arial"/>
          <w:b/>
          <w:sz w:val="24"/>
          <w:szCs w:val="24"/>
        </w:rPr>
        <w:t>20</w:t>
      </w:r>
      <w:r w:rsidR="00FF5B40">
        <w:rPr>
          <w:rFonts w:ascii="Arial" w:hAnsi="Arial" w:cs="Arial"/>
          <w:sz w:val="24"/>
          <w:szCs w:val="24"/>
        </w:rPr>
        <w:t xml:space="preserve">. </w:t>
      </w:r>
    </w:p>
    <w:p w:rsidR="00FF5B40" w:rsidRDefault="00FF5B40" w:rsidP="00FF5B4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F5B40" w:rsidRPr="00AC7C80" w:rsidRDefault="00FF5B40" w:rsidP="00AC7C80">
      <w:pPr>
        <w:tabs>
          <w:tab w:val="left" w:pos="675"/>
          <w:tab w:val="center" w:pos="4536"/>
        </w:tabs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AC7C80">
        <w:rPr>
          <w:rFonts w:ascii="Arial" w:hAnsi="Arial" w:cs="Arial"/>
          <w:b/>
          <w:sz w:val="24"/>
          <w:szCs w:val="24"/>
        </w:rPr>
        <w:t>Předpoklady a podmínky účasti na výměnném programu</w:t>
      </w:r>
    </w:p>
    <w:p w:rsidR="00FF5B40" w:rsidRDefault="00FF5B40" w:rsidP="00FF5B40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Zúčastnit se mohou studenti letošních </w:t>
      </w:r>
      <w:r w:rsidRPr="0099754B">
        <w:rPr>
          <w:rFonts w:ascii="Arial" w:hAnsi="Arial" w:cs="Arial"/>
          <w:b/>
          <w:sz w:val="24"/>
          <w:szCs w:val="24"/>
        </w:rPr>
        <w:t>1. ročníků</w:t>
      </w:r>
      <w:r>
        <w:rPr>
          <w:rFonts w:ascii="Arial" w:hAnsi="Arial" w:cs="Arial"/>
          <w:sz w:val="24"/>
          <w:szCs w:val="24"/>
        </w:rPr>
        <w:t xml:space="preserve"> se znalostí němčiny a angličtiny.</w:t>
      </w:r>
    </w:p>
    <w:p w:rsidR="00FF5B40" w:rsidRDefault="00FF5B40" w:rsidP="00FF5B40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Nejprve stráví němečtí partneři týden u nás (pondělí – pátek) v Praze, poté pojedeme my na týdenní návštěvu do Německa (pondělí – pátek).</w:t>
      </w:r>
    </w:p>
    <w:p w:rsidR="00FF5B40" w:rsidRDefault="00FF5B40" w:rsidP="00FF5B40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Zájemci musí mít </w:t>
      </w:r>
      <w:r w:rsidRPr="0099754B">
        <w:rPr>
          <w:rFonts w:ascii="Arial" w:hAnsi="Arial" w:cs="Arial"/>
          <w:b/>
          <w:sz w:val="24"/>
          <w:szCs w:val="24"/>
        </w:rPr>
        <w:t>možnost ubytovat svého německého partnera</w:t>
      </w:r>
      <w:r>
        <w:rPr>
          <w:rFonts w:ascii="Arial" w:hAnsi="Arial" w:cs="Arial"/>
          <w:sz w:val="24"/>
          <w:szCs w:val="24"/>
        </w:rPr>
        <w:t xml:space="preserve"> u sebe doma, v Německu budou naši žáci rovněž </w:t>
      </w:r>
      <w:r w:rsidRPr="0099754B">
        <w:rPr>
          <w:rFonts w:ascii="Arial" w:hAnsi="Arial" w:cs="Arial"/>
          <w:b/>
          <w:sz w:val="24"/>
          <w:szCs w:val="24"/>
        </w:rPr>
        <w:t>bydlet v rodinách</w:t>
      </w:r>
      <w:r>
        <w:rPr>
          <w:rFonts w:ascii="Arial" w:hAnsi="Arial" w:cs="Arial"/>
          <w:sz w:val="24"/>
          <w:szCs w:val="24"/>
        </w:rPr>
        <w:t>.</w:t>
      </w:r>
    </w:p>
    <w:p w:rsidR="00FF5B40" w:rsidRDefault="00FF5B40" w:rsidP="00FF5B40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Náklady na pobyt v Německu a v Praze obnášejí cca </w:t>
      </w:r>
      <w:r w:rsidRPr="0099754B">
        <w:rPr>
          <w:rFonts w:ascii="Arial" w:hAnsi="Arial" w:cs="Arial"/>
          <w:b/>
          <w:sz w:val="24"/>
          <w:szCs w:val="24"/>
        </w:rPr>
        <w:t>650 Kč za zpáteční jízdenku</w:t>
      </w:r>
      <w:r>
        <w:rPr>
          <w:rFonts w:ascii="Arial" w:hAnsi="Arial" w:cs="Arial"/>
          <w:sz w:val="24"/>
          <w:szCs w:val="24"/>
        </w:rPr>
        <w:t xml:space="preserve"> do Německa, k tomu </w:t>
      </w:r>
      <w:r w:rsidRPr="0099754B">
        <w:rPr>
          <w:rFonts w:ascii="Arial" w:hAnsi="Arial" w:cs="Arial"/>
          <w:b/>
          <w:sz w:val="24"/>
          <w:szCs w:val="24"/>
        </w:rPr>
        <w:t>kapesné</w:t>
      </w:r>
      <w:r>
        <w:rPr>
          <w:rFonts w:ascii="Arial" w:hAnsi="Arial" w:cs="Arial"/>
          <w:sz w:val="24"/>
          <w:szCs w:val="24"/>
        </w:rPr>
        <w:t xml:space="preserve"> pro vlastní potřebu na týden v Německu, během pobytu německých žáků v Praze hradí naši žáci </w:t>
      </w:r>
      <w:r w:rsidRPr="0099754B">
        <w:rPr>
          <w:rFonts w:ascii="Arial" w:hAnsi="Arial" w:cs="Arial"/>
          <w:b/>
          <w:sz w:val="24"/>
          <w:szCs w:val="24"/>
        </w:rPr>
        <w:t>jídlo</w:t>
      </w:r>
      <w:r>
        <w:rPr>
          <w:rFonts w:ascii="Arial" w:hAnsi="Arial" w:cs="Arial"/>
          <w:sz w:val="24"/>
          <w:szCs w:val="24"/>
        </w:rPr>
        <w:t xml:space="preserve">, </w:t>
      </w:r>
      <w:r w:rsidRPr="0099754B">
        <w:rPr>
          <w:rFonts w:ascii="Arial" w:hAnsi="Arial" w:cs="Arial"/>
          <w:b/>
          <w:sz w:val="24"/>
          <w:szCs w:val="24"/>
        </w:rPr>
        <w:t>MHD</w:t>
      </w:r>
      <w:r>
        <w:rPr>
          <w:rFonts w:ascii="Arial" w:hAnsi="Arial" w:cs="Arial"/>
          <w:sz w:val="24"/>
          <w:szCs w:val="24"/>
        </w:rPr>
        <w:t xml:space="preserve"> a náklady na společné </w:t>
      </w:r>
      <w:r w:rsidRPr="0099754B">
        <w:rPr>
          <w:rFonts w:ascii="Arial" w:hAnsi="Arial" w:cs="Arial"/>
          <w:b/>
          <w:sz w:val="24"/>
          <w:szCs w:val="24"/>
        </w:rPr>
        <w:t>volnočasové aktivity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Totéž mohou studenti očekávat při svém pobytu v Německu. Každý žák si sám sjedná </w:t>
      </w:r>
      <w:r w:rsidRPr="0042666E">
        <w:rPr>
          <w:rFonts w:ascii="Arial" w:hAnsi="Arial" w:cs="Arial"/>
          <w:b/>
          <w:sz w:val="24"/>
          <w:szCs w:val="24"/>
        </w:rPr>
        <w:t>pojištění léčebných výloh</w:t>
      </w:r>
      <w:r>
        <w:rPr>
          <w:rFonts w:ascii="Arial" w:hAnsi="Arial" w:cs="Arial"/>
          <w:sz w:val="24"/>
          <w:szCs w:val="24"/>
        </w:rPr>
        <w:t xml:space="preserve"> pro pobyt v zahraničí, bez kterého není účast možná.</w:t>
      </w:r>
    </w:p>
    <w:p w:rsidR="00FF5B40" w:rsidRDefault="00FF5B40" w:rsidP="00FF5B40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účastí žáka na výměnném programu musí </w:t>
      </w:r>
      <w:r w:rsidRPr="0099754B">
        <w:rPr>
          <w:rFonts w:ascii="Arial" w:hAnsi="Arial" w:cs="Arial"/>
          <w:b/>
          <w:sz w:val="24"/>
          <w:szCs w:val="24"/>
        </w:rPr>
        <w:t>souhlasit jeho třídní učitel</w:t>
      </w:r>
      <w:r>
        <w:rPr>
          <w:rFonts w:ascii="Arial" w:hAnsi="Arial" w:cs="Arial"/>
          <w:sz w:val="24"/>
          <w:szCs w:val="24"/>
        </w:rPr>
        <w:t xml:space="preserve">, neboť je žák během výměnného programu </w:t>
      </w:r>
      <w:r w:rsidRPr="00B7253B">
        <w:rPr>
          <w:rFonts w:ascii="Arial" w:hAnsi="Arial" w:cs="Arial"/>
          <w:b/>
          <w:sz w:val="24"/>
          <w:szCs w:val="24"/>
        </w:rPr>
        <w:t>uvolněn z vyučování</w:t>
      </w:r>
      <w:r>
        <w:rPr>
          <w:rFonts w:ascii="Arial" w:hAnsi="Arial" w:cs="Arial"/>
          <w:sz w:val="24"/>
          <w:szCs w:val="24"/>
        </w:rPr>
        <w:t xml:space="preserve"> (tj. týden při pobytu v Německu a týden při pobytu německých žáků u nás).</w:t>
      </w:r>
    </w:p>
    <w:p w:rsidR="00FF5B40" w:rsidRDefault="00FF5B40" w:rsidP="00FF5B40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Závazní zájemci se mohou hlásit </w:t>
      </w:r>
      <w:r w:rsidRPr="00601C35">
        <w:rPr>
          <w:rFonts w:ascii="Arial" w:hAnsi="Arial" w:cs="Arial"/>
          <w:b/>
          <w:sz w:val="24"/>
          <w:szCs w:val="24"/>
        </w:rPr>
        <w:t>do konce května 201</w:t>
      </w:r>
      <w:r w:rsidR="0039784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u vyučujících němčiny </w:t>
      </w:r>
      <w:r w:rsidRPr="0099754B">
        <w:rPr>
          <w:rFonts w:ascii="Arial" w:hAnsi="Arial" w:cs="Arial"/>
          <w:b/>
          <w:sz w:val="24"/>
          <w:szCs w:val="24"/>
        </w:rPr>
        <w:t xml:space="preserve">Petera </w:t>
      </w:r>
      <w:proofErr w:type="spellStart"/>
      <w:r w:rsidRPr="0099754B">
        <w:rPr>
          <w:rFonts w:ascii="Arial" w:hAnsi="Arial" w:cs="Arial"/>
          <w:b/>
          <w:sz w:val="24"/>
          <w:szCs w:val="24"/>
        </w:rPr>
        <w:t>Boritzky</w:t>
      </w:r>
      <w:proofErr w:type="spellEnd"/>
      <w:r>
        <w:rPr>
          <w:rFonts w:ascii="Arial" w:hAnsi="Arial" w:cs="Arial"/>
          <w:sz w:val="24"/>
          <w:szCs w:val="24"/>
        </w:rPr>
        <w:t xml:space="preserve"> (kab. 411) a </w:t>
      </w:r>
      <w:r w:rsidRPr="0099754B">
        <w:rPr>
          <w:rFonts w:ascii="Arial" w:hAnsi="Arial" w:cs="Arial"/>
          <w:b/>
          <w:sz w:val="24"/>
          <w:szCs w:val="24"/>
        </w:rPr>
        <w:t>Mariky Kuželové</w:t>
      </w:r>
      <w:r>
        <w:rPr>
          <w:rFonts w:ascii="Arial" w:hAnsi="Arial" w:cs="Arial"/>
          <w:sz w:val="24"/>
          <w:szCs w:val="24"/>
        </w:rPr>
        <w:t xml:space="preserve"> (kab. 401), kteří jim sdělí i další potřebné informace.</w:t>
      </w:r>
    </w:p>
    <w:p w:rsidR="00FF5B40" w:rsidRDefault="00FF5B40" w:rsidP="00FF5B40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účastníků je </w:t>
      </w:r>
      <w:r w:rsidRPr="0099754B">
        <w:rPr>
          <w:rFonts w:ascii="Arial" w:hAnsi="Arial" w:cs="Arial"/>
          <w:sz w:val="24"/>
          <w:szCs w:val="24"/>
        </w:rPr>
        <w:t>omezený</w:t>
      </w:r>
      <w:r>
        <w:rPr>
          <w:rFonts w:ascii="Arial" w:hAnsi="Arial" w:cs="Arial"/>
          <w:sz w:val="24"/>
          <w:szCs w:val="24"/>
        </w:rPr>
        <w:t>.</w:t>
      </w:r>
    </w:p>
    <w:p w:rsidR="0099754B" w:rsidRDefault="0099754B" w:rsidP="0042666E">
      <w:pPr>
        <w:tabs>
          <w:tab w:val="left" w:pos="675"/>
          <w:tab w:val="center" w:pos="4536"/>
        </w:tabs>
        <w:spacing w:after="0" w:line="240" w:lineRule="auto"/>
        <w:ind w:right="-142"/>
        <w:rPr>
          <w:rFonts w:ascii="Arial" w:hAnsi="Arial" w:cs="Arial"/>
          <w:b/>
          <w:sz w:val="24"/>
          <w:szCs w:val="24"/>
          <w:u w:val="single"/>
        </w:rPr>
      </w:pPr>
    </w:p>
    <w:p w:rsidR="001C544A" w:rsidRPr="00AC7C80" w:rsidRDefault="001C544A" w:rsidP="00601C35">
      <w:pPr>
        <w:tabs>
          <w:tab w:val="left" w:pos="675"/>
          <w:tab w:val="center" w:pos="4536"/>
        </w:tabs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AC7C80">
        <w:rPr>
          <w:rFonts w:ascii="Arial" w:hAnsi="Arial" w:cs="Arial"/>
          <w:b/>
          <w:sz w:val="24"/>
          <w:szCs w:val="24"/>
        </w:rPr>
        <w:t>Proč je dobré se zúčastnit výměnného pobytu?</w:t>
      </w:r>
    </w:p>
    <w:p w:rsidR="001C544A" w:rsidRPr="00075D8C" w:rsidRDefault="009C5D83" w:rsidP="00601C35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to jedinečná příležitost poznat běžný školní život v Německu a získat také náhled do všedního života německé rodiny, což není při běžné turistické cestě možné. Velkým přínosem je samozřejmě zlepšení jazykových znalostí v němčině a angličtině a v neposlední řadě možnost zažít spoustu zábavy a získat nové přátele.</w:t>
      </w:r>
    </w:p>
    <w:sectPr w:rsidR="001C544A" w:rsidRPr="00075D8C" w:rsidSect="000E24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1ABD"/>
    <w:multiLevelType w:val="hybridMultilevel"/>
    <w:tmpl w:val="0B483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D3"/>
    <w:rsid w:val="00075D8C"/>
    <w:rsid w:val="000E246D"/>
    <w:rsid w:val="000E6E7B"/>
    <w:rsid w:val="000F53E7"/>
    <w:rsid w:val="000F6EE3"/>
    <w:rsid w:val="001C544A"/>
    <w:rsid w:val="00274686"/>
    <w:rsid w:val="002A357D"/>
    <w:rsid w:val="0039784B"/>
    <w:rsid w:val="00413ED4"/>
    <w:rsid w:val="004202CB"/>
    <w:rsid w:val="0042666E"/>
    <w:rsid w:val="00452683"/>
    <w:rsid w:val="004C5CD0"/>
    <w:rsid w:val="00515A12"/>
    <w:rsid w:val="005F37D7"/>
    <w:rsid w:val="00601C35"/>
    <w:rsid w:val="007272D3"/>
    <w:rsid w:val="00855600"/>
    <w:rsid w:val="00891D4B"/>
    <w:rsid w:val="00970E06"/>
    <w:rsid w:val="0099754B"/>
    <w:rsid w:val="009A3A6A"/>
    <w:rsid w:val="009B33DF"/>
    <w:rsid w:val="009C5D83"/>
    <w:rsid w:val="00A1414A"/>
    <w:rsid w:val="00AC7C80"/>
    <w:rsid w:val="00B35614"/>
    <w:rsid w:val="00D032DB"/>
    <w:rsid w:val="00E4107F"/>
    <w:rsid w:val="00ED61AE"/>
    <w:rsid w:val="00F9482A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0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0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248A-0A9F-406A-AD1A-5B64C8ED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Boritzka, Peter</dc:creator>
  <cp:lastModifiedBy>Hais, Petr</cp:lastModifiedBy>
  <cp:revision>2</cp:revision>
  <cp:lastPrinted>2018-03-12T18:36:00Z</cp:lastPrinted>
  <dcterms:created xsi:type="dcterms:W3CDTF">2019-03-29T10:16:00Z</dcterms:created>
  <dcterms:modified xsi:type="dcterms:W3CDTF">2019-03-29T10:16:00Z</dcterms:modified>
</cp:coreProperties>
</file>